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6655" w:rsidRDefault="000516EA" w:rsidP="007E665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Una</w:t>
      </w:r>
      <w:r w:rsidR="007E6655" w:rsidRPr="007E6655">
        <w:rPr>
          <w:sz w:val="32"/>
          <w:szCs w:val="32"/>
        </w:rPr>
        <w:t>pproved Minutes of the March 3, 2023</w:t>
      </w:r>
    </w:p>
    <w:p w:rsidR="007E6655" w:rsidRDefault="007E6655" w:rsidP="007E6655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Special Meeting for the Dighton City Council</w:t>
      </w:r>
    </w:p>
    <w:p w:rsidR="007E6655" w:rsidRDefault="007E6655" w:rsidP="007E6655">
      <w:pPr>
        <w:pStyle w:val="NoSpacing"/>
        <w:jc w:val="center"/>
        <w:rPr>
          <w:sz w:val="32"/>
          <w:szCs w:val="32"/>
        </w:rPr>
      </w:pPr>
    </w:p>
    <w:p w:rsidR="007E6655" w:rsidRDefault="007E6655" w:rsidP="007E665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Mayor Annita Lorimor called the meeting to order at 5:15 pm.  Those present included Council members </w:t>
      </w:r>
      <w:r w:rsidR="00E605B5">
        <w:rPr>
          <w:sz w:val="32"/>
          <w:szCs w:val="32"/>
        </w:rPr>
        <w:t xml:space="preserve">Craig Doris, </w:t>
      </w:r>
      <w:r w:rsidR="004C5D73">
        <w:rPr>
          <w:sz w:val="32"/>
          <w:szCs w:val="32"/>
        </w:rPr>
        <w:t>Marlene Rupp and Christine Birney-Carter by phone.  Attorney Dale Pike, Ardith Scammehorn and City Clerk Nicole Strobel.</w:t>
      </w:r>
    </w:p>
    <w:p w:rsidR="007E6655" w:rsidRDefault="007E6655" w:rsidP="007E6655">
      <w:pPr>
        <w:pStyle w:val="NoSpacing"/>
        <w:rPr>
          <w:sz w:val="32"/>
          <w:szCs w:val="32"/>
        </w:rPr>
      </w:pPr>
    </w:p>
    <w:p w:rsidR="007E6655" w:rsidRDefault="007E6655" w:rsidP="007E6655">
      <w:pPr>
        <w:pStyle w:val="NoSpacing"/>
        <w:rPr>
          <w:sz w:val="32"/>
          <w:szCs w:val="32"/>
        </w:rPr>
      </w:pPr>
    </w:p>
    <w:p w:rsidR="007E6655" w:rsidRDefault="007E6655" w:rsidP="007E665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Discussion was held on Sunrise Village</w:t>
      </w:r>
      <w:r w:rsidR="004C5D73">
        <w:rPr>
          <w:sz w:val="32"/>
          <w:szCs w:val="32"/>
        </w:rPr>
        <w:t xml:space="preserve"> Amended </w:t>
      </w:r>
      <w:r>
        <w:rPr>
          <w:sz w:val="32"/>
          <w:szCs w:val="32"/>
        </w:rPr>
        <w:t>Regulations.</w:t>
      </w:r>
      <w:r w:rsidR="007B0839">
        <w:rPr>
          <w:sz w:val="32"/>
          <w:szCs w:val="32"/>
        </w:rPr>
        <w:t xml:space="preserve">  Councilman Craig Doris made the motion to approve the amended regulations to Sunrise Village, Councilwoman Marlene Rupp seconded, yeas by all, motion passed.</w:t>
      </w:r>
    </w:p>
    <w:p w:rsidR="007E6655" w:rsidRDefault="007E6655" w:rsidP="007E6655">
      <w:pPr>
        <w:pStyle w:val="NoSpacing"/>
        <w:rPr>
          <w:sz w:val="32"/>
          <w:szCs w:val="32"/>
        </w:rPr>
      </w:pPr>
    </w:p>
    <w:p w:rsidR="007E6655" w:rsidRDefault="007E6655" w:rsidP="007E6655">
      <w:pPr>
        <w:pStyle w:val="NoSpacing"/>
        <w:rPr>
          <w:sz w:val="32"/>
          <w:szCs w:val="32"/>
        </w:rPr>
      </w:pPr>
    </w:p>
    <w:p w:rsidR="007B0839" w:rsidRDefault="007E6655" w:rsidP="007E665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There being no further business to come before Council, </w:t>
      </w:r>
      <w:r w:rsidR="007B0839">
        <w:rPr>
          <w:sz w:val="32"/>
          <w:szCs w:val="32"/>
        </w:rPr>
        <w:t xml:space="preserve">Councilman Craig Doris </w:t>
      </w:r>
      <w:r>
        <w:rPr>
          <w:sz w:val="32"/>
          <w:szCs w:val="32"/>
        </w:rPr>
        <w:t xml:space="preserve">made the motion to adjourn, </w:t>
      </w:r>
      <w:r w:rsidR="007B0839">
        <w:rPr>
          <w:sz w:val="32"/>
          <w:szCs w:val="32"/>
        </w:rPr>
        <w:t>Councilwoman Marlene Rupp</w:t>
      </w:r>
    </w:p>
    <w:p w:rsidR="007E6655" w:rsidRDefault="007E6655" w:rsidP="007E665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seconded, yeas by all,</w:t>
      </w:r>
      <w:r w:rsidR="007B0839">
        <w:rPr>
          <w:sz w:val="32"/>
          <w:szCs w:val="32"/>
        </w:rPr>
        <w:t xml:space="preserve"> motion passed.  M</w:t>
      </w:r>
      <w:r>
        <w:rPr>
          <w:sz w:val="32"/>
          <w:szCs w:val="32"/>
        </w:rPr>
        <w:t>eeting adjourned at</w:t>
      </w:r>
      <w:r w:rsidR="007B0839">
        <w:rPr>
          <w:sz w:val="32"/>
          <w:szCs w:val="32"/>
        </w:rPr>
        <w:t xml:space="preserve"> 5:45 pm.</w:t>
      </w:r>
    </w:p>
    <w:p w:rsidR="007E6655" w:rsidRDefault="007E6655" w:rsidP="007E6655">
      <w:pPr>
        <w:pStyle w:val="NoSpacing"/>
        <w:rPr>
          <w:sz w:val="32"/>
          <w:szCs w:val="32"/>
        </w:rPr>
      </w:pPr>
    </w:p>
    <w:p w:rsidR="007E6655" w:rsidRDefault="007E6655" w:rsidP="007E6655">
      <w:pPr>
        <w:pStyle w:val="NoSpacing"/>
        <w:rPr>
          <w:sz w:val="32"/>
          <w:szCs w:val="32"/>
        </w:rPr>
      </w:pPr>
    </w:p>
    <w:p w:rsidR="007E6655" w:rsidRDefault="007E6655" w:rsidP="007E6655">
      <w:pPr>
        <w:pStyle w:val="NoSpacing"/>
        <w:rPr>
          <w:sz w:val="32"/>
          <w:szCs w:val="32"/>
        </w:rPr>
      </w:pPr>
    </w:p>
    <w:p w:rsidR="007E6655" w:rsidRDefault="007E6655" w:rsidP="007E6655">
      <w:pPr>
        <w:pStyle w:val="NoSpacing"/>
        <w:rPr>
          <w:sz w:val="32"/>
          <w:szCs w:val="32"/>
        </w:rPr>
      </w:pPr>
    </w:p>
    <w:p w:rsidR="007E6655" w:rsidRDefault="007E6655" w:rsidP="007E665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                                      _____________________</w:t>
      </w:r>
    </w:p>
    <w:p w:rsidR="007E6655" w:rsidRPr="007E6655" w:rsidRDefault="007E6655" w:rsidP="007E6655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Annita Lorimor, Mayor                                         Nicole Strobel, City Clerk</w:t>
      </w:r>
    </w:p>
    <w:sectPr w:rsidR="007E6655" w:rsidRPr="007E6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55"/>
    <w:rsid w:val="000516EA"/>
    <w:rsid w:val="00403604"/>
    <w:rsid w:val="00430218"/>
    <w:rsid w:val="004C5D73"/>
    <w:rsid w:val="007B0839"/>
    <w:rsid w:val="007E6655"/>
    <w:rsid w:val="00E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84E9F"/>
  <w15:chartTrackingRefBased/>
  <w15:docId w15:val="{3B28922B-AC6F-4C99-98DB-B98F5EE9D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66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8</cp:revision>
  <cp:lastPrinted>2023-03-06T14:09:00Z</cp:lastPrinted>
  <dcterms:created xsi:type="dcterms:W3CDTF">2023-03-03T21:13:00Z</dcterms:created>
  <dcterms:modified xsi:type="dcterms:W3CDTF">2023-03-10T14:26:00Z</dcterms:modified>
</cp:coreProperties>
</file>